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28" w:rsidRDefault="005F19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коллеги, сообщаем, что 04</w:t>
      </w:r>
      <w:r>
        <w:rPr>
          <w:rFonts w:ascii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hAnsi="Times New Roman" w:cs="Times New Roman"/>
          <w:color w:val="000000"/>
          <w:sz w:val="28"/>
          <w:szCs w:val="28"/>
        </w:rPr>
        <w:t>.2023 (после 14.00), 05.12.2023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Олейниковой Е.П.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получить бланки итогового сочинения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Темы сочинения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 направлены в места проведения итогового сочинения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(ОО) в день проведения сочинен</w:t>
      </w:r>
      <w:r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7FCB" w:rsidRDefault="005F1928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напоминаем Вам процедуры заполнения и упаковки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льзованных бланков регистрации и записей итогового сочинения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FCB" w:rsidRDefault="005F19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заполнять регистрационное поле бланка записи, входящий в комплект, в обязательном порядке, и учитывать его для внесения количества бланков записи в соответствующем поле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бланке регистрации. Таким образом, количество бланков записи у участника не может быть менее  1; в случае, если он использует помимо основных бланков дополнительный - 2, при использовании двух дополнительных бланков - 3. </w:t>
      </w:r>
    </w:p>
    <w:p w:rsidR="008E7FCB" w:rsidRDefault="005F19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окончании экзамена члены комис</w:t>
      </w:r>
      <w:r>
        <w:rPr>
          <w:rFonts w:ascii="Times New Roman" w:hAnsi="Times New Roman" w:cs="Times New Roman"/>
          <w:color w:val="000000"/>
          <w:sz w:val="28"/>
          <w:szCs w:val="28"/>
        </w:rPr>
        <w:t>сии ставят прочерк «Z» на полях бланков записи, оставшихся незаполненными (в том числе и на их оборотной стороне), а также в выданных дополнительных бланках записи.</w:t>
      </w:r>
    </w:p>
    <w:p w:rsidR="008E7FCB" w:rsidRDefault="005F19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упаковки бланков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участников итогового сочинения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бланк записи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дополнительные, в случае выдачи и использования) считаются использованными и упаковываются соответствующим образом: все бланки из одной аудитории проведения помещаются в один конверт, одинаково ориентированные, одной стороной вверх. Комплектование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бланков производится последовательно: за бланком регистрации участника идет бланк записи, затем дополнительные бланки записи (при их наличии)</w:t>
      </w:r>
    </w:p>
    <w:p w:rsidR="008E7FCB" w:rsidRDefault="005F19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в каждой аудитории проведения итогового сочинения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пакуется конверт с использованными бла</w:t>
      </w:r>
      <w:r>
        <w:rPr>
          <w:rFonts w:ascii="Times New Roman" w:hAnsi="Times New Roman" w:cs="Times New Roman"/>
          <w:color w:val="000000"/>
          <w:sz w:val="28"/>
          <w:szCs w:val="28"/>
        </w:rPr>
        <w:t>нками. Количество конвертов с использованными бланками должно соответствовать числу задействованных аудиторий в ОО.</w:t>
      </w:r>
    </w:p>
    <w:p w:rsidR="008E7FCB" w:rsidRDefault="005F19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Неиспользованные и бракованные комплекты, неиспользованные и бракованные дополнительные бланки из каждой аудитории сдаются руководителю обра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зовательной организации и упаковываются в два отдельных конверта – с неиспользованными материалами и с бракованными материалами. На каждый конверт наклеивается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сопроводительный бланк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FCB" w:rsidRDefault="005F1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возвращаются следующие материалы:</w:t>
      </w:r>
    </w:p>
    <w:p w:rsidR="008E7FCB" w:rsidRDefault="005F192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Конверты с испол</w:t>
      </w:r>
      <w:r>
        <w:rPr>
          <w:rFonts w:ascii="Times New Roman" w:hAnsi="Times New Roman" w:cs="Times New Roman"/>
          <w:color w:val="000000"/>
          <w:sz w:val="28"/>
          <w:szCs w:val="28"/>
        </w:rPr>
        <w:t>ьзованными бланками (их количество должно соответствовать числу задействованных аудиторий в ОО);</w:t>
      </w:r>
    </w:p>
    <w:p w:rsidR="008E7FCB" w:rsidRDefault="005F192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неиспользованными материалами;</w:t>
      </w:r>
    </w:p>
    <w:p w:rsidR="008E7FCB" w:rsidRDefault="005F192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бр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акованными материалами;</w:t>
      </w:r>
    </w:p>
    <w:p w:rsidR="008E7FCB" w:rsidRDefault="005F192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с ф</w:t>
      </w:r>
      <w:r>
        <w:rPr>
          <w:rFonts w:ascii="Times New Roman" w:hAnsi="Times New Roman" w:cs="Times New Roman"/>
          <w:sz w:val="28"/>
          <w:szCs w:val="28"/>
        </w:rPr>
        <w:t>ормами</w:t>
      </w:r>
      <w:r>
        <w:rPr>
          <w:rFonts w:ascii="Times New Roman" w:hAnsi="Times New Roman" w:cs="Times New Roman"/>
          <w:sz w:val="28"/>
          <w:szCs w:val="28"/>
        </w:rPr>
        <w:t xml:space="preserve"> отчётности: ИС-4, ИС-5, ИС-6, ИС-7, ИС-8 (в случае досрочного завершения нап</w:t>
      </w:r>
      <w:r>
        <w:rPr>
          <w:rFonts w:ascii="Times New Roman" w:hAnsi="Times New Roman" w:cs="Times New Roman"/>
          <w:sz w:val="28"/>
          <w:szCs w:val="28"/>
        </w:rPr>
        <w:t>исания итогового сочинения/изложения по уважительным причинам в ОО), ИС-9 (в случае удаления участника итогового сочинения/изложения в ОО);</w:t>
      </w:r>
    </w:p>
    <w:p w:rsidR="008E7FCB" w:rsidRDefault="005F192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Диски с </w:t>
      </w:r>
      <w:r>
        <w:rPr>
          <w:rFonts w:ascii="Times New Roman" w:hAnsi="Times New Roman" w:cs="Times New Roman"/>
          <w:sz w:val="28"/>
          <w:szCs w:val="28"/>
          <w:lang w:val="en-US"/>
        </w:rPr>
        <w:t>offline</w:t>
      </w:r>
      <w:r>
        <w:rPr>
          <w:rFonts w:ascii="Times New Roman" w:hAnsi="Times New Roman" w:cs="Times New Roman"/>
          <w:sz w:val="28"/>
          <w:szCs w:val="28"/>
        </w:rPr>
        <w:t xml:space="preserve"> записью проведения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FCB" w:rsidRDefault="005F1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155" cy="4200525"/>
            <wp:effectExtent l="0" t="0" r="0" b="0"/>
            <wp:docPr id="1" name="Рисунок 2" descr="\\erbd46\АРХИВ ЕГЭ по годам\ЕГЭ 2017\Сочинение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\\erbd46\АРХИВ ЕГЭ по годам\ЕГЭ 2017\Сочинение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FCB" w:rsidSect="005F1928">
      <w:pgSz w:w="11906" w:h="16838"/>
      <w:pgMar w:top="709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79"/>
    <w:multiLevelType w:val="multilevel"/>
    <w:tmpl w:val="595EC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E64731"/>
    <w:multiLevelType w:val="multilevel"/>
    <w:tmpl w:val="5D40C4E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8E7FCB"/>
    <w:rsid w:val="005F1928"/>
    <w:rsid w:val="008E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1651F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0793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8E7FCB"/>
    <w:pPr>
      <w:keepNext/>
      <w:spacing w:before="240" w:after="120"/>
    </w:pPr>
    <w:rPr>
      <w:rFonts w:ascii="Liberation Sans" w:eastAsia="Roboto" w:hAnsi="Liberation Sans" w:cs="FreeSans"/>
      <w:sz w:val="28"/>
      <w:szCs w:val="28"/>
    </w:rPr>
  </w:style>
  <w:style w:type="paragraph" w:styleId="a6">
    <w:name w:val="Body Text"/>
    <w:basedOn w:val="a"/>
    <w:rsid w:val="008E7FCB"/>
    <w:pPr>
      <w:spacing w:after="140"/>
    </w:pPr>
  </w:style>
  <w:style w:type="paragraph" w:styleId="a7">
    <w:name w:val="List"/>
    <w:basedOn w:val="a6"/>
    <w:rsid w:val="008E7FCB"/>
    <w:rPr>
      <w:rFonts w:cs="FreeSans"/>
    </w:rPr>
  </w:style>
  <w:style w:type="paragraph" w:customStyle="1" w:styleId="Caption">
    <w:name w:val="Caption"/>
    <w:basedOn w:val="a"/>
    <w:qFormat/>
    <w:rsid w:val="008E7F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8E7FCB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E05F45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0079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DC17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613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2FD0-03F7-4386-9A69-68DB21CB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2133</Characters>
  <Application>Microsoft Office Word</Application>
  <DocSecurity>0</DocSecurity>
  <Lines>17</Lines>
  <Paragraphs>5</Paragraphs>
  <ScaleCrop>false</ScaleCrop>
  <Company>Krokoz™ Inc.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Елена</cp:lastModifiedBy>
  <cp:revision>22</cp:revision>
  <cp:lastPrinted>2015-11-25T10:44:00Z</cp:lastPrinted>
  <dcterms:created xsi:type="dcterms:W3CDTF">2017-11-28T07:06:00Z</dcterms:created>
  <dcterms:modified xsi:type="dcterms:W3CDTF">2023-11-27T08:07:00Z</dcterms:modified>
  <dc:language>ru-RU</dc:language>
</cp:coreProperties>
</file>